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AF9250" w14:textId="77777777" w:rsidR="00044D15" w:rsidRDefault="00531DDF">
      <w:pPr>
        <w:spacing w:after="197" w:line="259" w:lineRule="auto"/>
        <w:ind w:left="2090" w:firstLine="0"/>
      </w:pPr>
      <w:r>
        <w:rPr>
          <w:noProof/>
        </w:rPr>
        <w:drawing>
          <wp:inline distT="0" distB="0" distL="0" distR="0" wp14:anchorId="630AB5B6" wp14:editId="2CEA042D">
            <wp:extent cx="3381375" cy="1143000"/>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9"/>
                    <a:stretch>
                      <a:fillRect/>
                    </a:stretch>
                  </pic:blipFill>
                  <pic:spPr>
                    <a:xfrm>
                      <a:off x="0" y="0"/>
                      <a:ext cx="3381375" cy="1143000"/>
                    </a:xfrm>
                    <a:prstGeom prst="rect">
                      <a:avLst/>
                    </a:prstGeom>
                  </pic:spPr>
                </pic:pic>
              </a:graphicData>
            </a:graphic>
          </wp:inline>
        </w:drawing>
      </w:r>
    </w:p>
    <w:p w14:paraId="4B8CD9A2" w14:textId="77777777" w:rsidR="00044D15" w:rsidRDefault="00531DDF">
      <w:pPr>
        <w:spacing w:after="0" w:line="259" w:lineRule="auto"/>
        <w:ind w:left="181" w:firstLine="0"/>
        <w:jc w:val="center"/>
      </w:pPr>
      <w:r>
        <w:rPr>
          <w:b/>
          <w:sz w:val="56"/>
        </w:rPr>
        <w:t xml:space="preserve"> </w:t>
      </w:r>
    </w:p>
    <w:p w14:paraId="7585FC22" w14:textId="77777777" w:rsidR="00044D15" w:rsidRDefault="00531DDF">
      <w:pPr>
        <w:spacing w:after="0" w:line="259" w:lineRule="auto"/>
        <w:ind w:left="181" w:firstLine="0"/>
        <w:jc w:val="center"/>
      </w:pPr>
      <w:r>
        <w:rPr>
          <w:b/>
          <w:sz w:val="56"/>
        </w:rPr>
        <w:t xml:space="preserve"> </w:t>
      </w:r>
    </w:p>
    <w:p w14:paraId="30268DDA" w14:textId="77777777" w:rsidR="00044D15" w:rsidRDefault="00531DDF">
      <w:pPr>
        <w:spacing w:after="376" w:line="259" w:lineRule="auto"/>
        <w:ind w:left="1985" w:firstLine="0"/>
      </w:pPr>
      <w:r>
        <w:rPr>
          <w:noProof/>
        </w:rPr>
        <w:drawing>
          <wp:anchor distT="0" distB="0" distL="114300" distR="114300" simplePos="0" relativeHeight="251658240" behindDoc="1" locked="0" layoutInCell="1" allowOverlap="1" wp14:anchorId="3D40E1A1" wp14:editId="7D1CC064">
            <wp:simplePos x="0" y="0"/>
            <wp:positionH relativeFrom="page">
              <wp:posOffset>1498600</wp:posOffset>
            </wp:positionH>
            <wp:positionV relativeFrom="paragraph">
              <wp:posOffset>118745</wp:posOffset>
            </wp:positionV>
            <wp:extent cx="4540250" cy="2392680"/>
            <wp:effectExtent l="0" t="0" r="0" b="0"/>
            <wp:wrapTight wrapText="bothSides">
              <wp:wrapPolygon edited="0">
                <wp:start x="17854" y="860"/>
                <wp:lineTo x="14410" y="2580"/>
                <wp:lineTo x="13866" y="2924"/>
                <wp:lineTo x="13866" y="3955"/>
                <wp:lineTo x="14229" y="6707"/>
                <wp:lineTo x="13323" y="9459"/>
                <wp:lineTo x="13323" y="10318"/>
                <wp:lineTo x="14591" y="12210"/>
                <wp:lineTo x="906" y="13242"/>
                <wp:lineTo x="1178" y="18917"/>
                <wp:lineTo x="5891" y="20293"/>
                <wp:lineTo x="9607" y="20637"/>
                <wp:lineTo x="10694" y="20637"/>
                <wp:lineTo x="20392" y="18917"/>
                <wp:lineTo x="20754" y="17885"/>
                <wp:lineTo x="20392" y="17713"/>
                <wp:lineTo x="20663" y="16854"/>
                <wp:lineTo x="20482" y="10490"/>
                <wp:lineTo x="19667" y="9459"/>
                <wp:lineTo x="19757" y="6707"/>
                <wp:lineTo x="19485" y="3955"/>
                <wp:lineTo x="18851" y="2064"/>
                <wp:lineTo x="18579" y="860"/>
                <wp:lineTo x="17854" y="860"/>
              </wp:wrapPolygon>
            </wp:wrapTight>
            <wp:docPr id="1" name="Picture 1" descr="Burleyfields Primary School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rleyfields Primary School - Hom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40250" cy="23926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21CB471" w14:textId="77777777" w:rsidR="00044D15" w:rsidRDefault="00531DDF">
      <w:pPr>
        <w:spacing w:after="0" w:line="259" w:lineRule="auto"/>
        <w:ind w:left="181" w:firstLine="0"/>
        <w:jc w:val="center"/>
      </w:pPr>
      <w:r>
        <w:rPr>
          <w:b/>
          <w:sz w:val="56"/>
        </w:rPr>
        <w:t xml:space="preserve"> </w:t>
      </w:r>
    </w:p>
    <w:p w14:paraId="3243417F" w14:textId="77777777" w:rsidR="00044D15" w:rsidRDefault="00531DDF">
      <w:pPr>
        <w:spacing w:after="0" w:line="259" w:lineRule="auto"/>
        <w:ind w:left="181" w:firstLine="0"/>
        <w:jc w:val="center"/>
      </w:pPr>
      <w:r>
        <w:rPr>
          <w:b/>
          <w:sz w:val="56"/>
        </w:rPr>
        <w:t xml:space="preserve"> </w:t>
      </w:r>
    </w:p>
    <w:p w14:paraId="593474EF" w14:textId="77777777" w:rsidR="00531DDF" w:rsidRDefault="00531DDF">
      <w:pPr>
        <w:spacing w:after="0" w:line="259" w:lineRule="auto"/>
        <w:ind w:left="0" w:right="637" w:firstLine="0"/>
        <w:jc w:val="right"/>
        <w:rPr>
          <w:b/>
          <w:color w:val="4472C4"/>
          <w:sz w:val="56"/>
        </w:rPr>
      </w:pPr>
    </w:p>
    <w:p w14:paraId="4C76DFD2" w14:textId="77777777" w:rsidR="00531DDF" w:rsidRDefault="00531DDF">
      <w:pPr>
        <w:spacing w:after="0" w:line="259" w:lineRule="auto"/>
        <w:ind w:left="0" w:right="637" w:firstLine="0"/>
        <w:jc w:val="right"/>
        <w:rPr>
          <w:b/>
          <w:color w:val="4472C4"/>
          <w:sz w:val="56"/>
        </w:rPr>
      </w:pPr>
    </w:p>
    <w:p w14:paraId="077563D1" w14:textId="77777777" w:rsidR="00531DDF" w:rsidRDefault="00531DDF">
      <w:pPr>
        <w:spacing w:after="0" w:line="259" w:lineRule="auto"/>
        <w:ind w:left="0" w:right="637" w:firstLine="0"/>
        <w:jc w:val="right"/>
        <w:rPr>
          <w:b/>
          <w:color w:val="4472C4"/>
          <w:sz w:val="56"/>
        </w:rPr>
      </w:pPr>
    </w:p>
    <w:p w14:paraId="3D830B50" w14:textId="77777777" w:rsidR="00531DDF" w:rsidRDefault="00531DDF">
      <w:pPr>
        <w:spacing w:after="0" w:line="259" w:lineRule="auto"/>
        <w:ind w:left="0" w:right="637" w:firstLine="0"/>
        <w:jc w:val="right"/>
        <w:rPr>
          <w:b/>
          <w:color w:val="4472C4"/>
          <w:sz w:val="56"/>
        </w:rPr>
      </w:pPr>
    </w:p>
    <w:p w14:paraId="6755D35A" w14:textId="77777777" w:rsidR="00531DDF" w:rsidRDefault="00531DDF">
      <w:pPr>
        <w:spacing w:after="0" w:line="259" w:lineRule="auto"/>
        <w:ind w:left="0" w:right="637" w:firstLine="0"/>
        <w:jc w:val="right"/>
        <w:rPr>
          <w:b/>
          <w:color w:val="4472C4"/>
          <w:sz w:val="56"/>
        </w:rPr>
      </w:pPr>
    </w:p>
    <w:p w14:paraId="629A14FC" w14:textId="77777777" w:rsidR="00044D15" w:rsidRDefault="00531DDF">
      <w:pPr>
        <w:spacing w:after="0" w:line="259" w:lineRule="auto"/>
        <w:ind w:left="0" w:right="637" w:firstLine="0"/>
        <w:jc w:val="right"/>
      </w:pPr>
      <w:r>
        <w:rPr>
          <w:b/>
          <w:color w:val="4472C4"/>
          <w:sz w:val="56"/>
        </w:rPr>
        <w:t xml:space="preserve">Early Years Sleep and Rest Policy </w:t>
      </w:r>
    </w:p>
    <w:p w14:paraId="4C23F9F6" w14:textId="77777777" w:rsidR="00044D15" w:rsidRDefault="00531DDF">
      <w:pPr>
        <w:spacing w:after="0" w:line="259" w:lineRule="auto"/>
        <w:ind w:left="81" w:firstLine="0"/>
        <w:jc w:val="center"/>
      </w:pPr>
      <w:r>
        <w:rPr>
          <w:sz w:val="20"/>
        </w:rPr>
        <w:t xml:space="preserve"> </w:t>
      </w:r>
    </w:p>
    <w:p w14:paraId="1B393A38" w14:textId="77777777" w:rsidR="00044D15" w:rsidRDefault="00531DDF">
      <w:pPr>
        <w:spacing w:after="0" w:line="259" w:lineRule="auto"/>
        <w:ind w:left="81" w:firstLine="0"/>
        <w:jc w:val="center"/>
      </w:pPr>
      <w:r>
        <w:rPr>
          <w:sz w:val="20"/>
        </w:rPr>
        <w:t xml:space="preserve"> </w:t>
      </w:r>
    </w:p>
    <w:p w14:paraId="7D7B46BD" w14:textId="77777777" w:rsidR="00044D15" w:rsidRDefault="00531DDF">
      <w:pPr>
        <w:spacing w:after="0" w:line="259" w:lineRule="auto"/>
        <w:ind w:left="81" w:firstLine="0"/>
        <w:jc w:val="center"/>
      </w:pPr>
      <w:r>
        <w:rPr>
          <w:sz w:val="20"/>
        </w:rPr>
        <w:t xml:space="preserve"> </w:t>
      </w:r>
    </w:p>
    <w:p w14:paraId="7D55BD0A" w14:textId="77777777" w:rsidR="00044D15" w:rsidRDefault="00531DDF">
      <w:pPr>
        <w:spacing w:after="0" w:line="259" w:lineRule="auto"/>
        <w:ind w:left="81" w:firstLine="0"/>
        <w:jc w:val="center"/>
      </w:pPr>
      <w:r>
        <w:rPr>
          <w:sz w:val="20"/>
        </w:rPr>
        <w:t xml:space="preserve"> </w:t>
      </w:r>
    </w:p>
    <w:p w14:paraId="5D42168D" w14:textId="77777777" w:rsidR="00044D15" w:rsidRDefault="00531DDF">
      <w:pPr>
        <w:spacing w:after="19" w:line="259" w:lineRule="auto"/>
        <w:ind w:left="0" w:firstLine="0"/>
      </w:pPr>
      <w:r>
        <w:rPr>
          <w:sz w:val="20"/>
        </w:rPr>
        <w:t xml:space="preserve"> </w:t>
      </w:r>
    </w:p>
    <w:p w14:paraId="4B680B0B" w14:textId="77777777" w:rsidR="00044D15" w:rsidRDefault="00531DDF">
      <w:pPr>
        <w:spacing w:after="0" w:line="259" w:lineRule="auto"/>
        <w:ind w:left="0" w:firstLine="0"/>
      </w:pPr>
      <w:r>
        <w:rPr>
          <w:rFonts w:ascii="Times New Roman" w:eastAsia="Times New Roman" w:hAnsi="Times New Roman" w:cs="Times New Roman"/>
        </w:rPr>
        <w:t xml:space="preserve"> </w:t>
      </w:r>
    </w:p>
    <w:p w14:paraId="717C8D72" w14:textId="77777777" w:rsidR="00044D15" w:rsidRDefault="00531DDF">
      <w:pPr>
        <w:spacing w:after="0" w:line="259" w:lineRule="auto"/>
        <w:ind w:left="0" w:firstLine="0"/>
      </w:pPr>
      <w:r>
        <w:rPr>
          <w:rFonts w:ascii="Times New Roman" w:eastAsia="Times New Roman" w:hAnsi="Times New Roman" w:cs="Times New Roman"/>
        </w:rPr>
        <w:t xml:space="preserve"> </w:t>
      </w:r>
    </w:p>
    <w:p w14:paraId="524B3032" w14:textId="77777777" w:rsidR="00044D15" w:rsidRDefault="00531DDF">
      <w:pPr>
        <w:spacing w:after="0" w:line="259" w:lineRule="auto"/>
        <w:ind w:left="0" w:firstLine="0"/>
      </w:pPr>
      <w:r>
        <w:rPr>
          <w:rFonts w:ascii="Times New Roman" w:eastAsia="Times New Roman" w:hAnsi="Times New Roman" w:cs="Times New Roman"/>
        </w:rPr>
        <w:t xml:space="preserve"> </w:t>
      </w:r>
    </w:p>
    <w:p w14:paraId="2984C9A7" w14:textId="77777777" w:rsidR="00044D15" w:rsidRDefault="00531DDF">
      <w:pPr>
        <w:spacing w:after="0" w:line="259" w:lineRule="auto"/>
        <w:ind w:left="0" w:firstLine="0"/>
      </w:pPr>
      <w:r>
        <w:rPr>
          <w:rFonts w:ascii="Times New Roman" w:eastAsia="Times New Roman" w:hAnsi="Times New Roman" w:cs="Times New Roman"/>
        </w:rPr>
        <w:t xml:space="preserve"> </w:t>
      </w:r>
    </w:p>
    <w:p w14:paraId="6638DD30" w14:textId="77777777" w:rsidR="00044D15" w:rsidRDefault="00531DDF">
      <w:pPr>
        <w:spacing w:after="19" w:line="259" w:lineRule="auto"/>
        <w:ind w:left="0" w:firstLine="0"/>
      </w:pPr>
      <w:r>
        <w:rPr>
          <w:rFonts w:ascii="Times New Roman" w:eastAsia="Times New Roman" w:hAnsi="Times New Roman" w:cs="Times New Roman"/>
        </w:rPr>
        <w:t xml:space="preserve"> </w:t>
      </w:r>
    </w:p>
    <w:p w14:paraId="2E8A6C41" w14:textId="77777777" w:rsidR="00044D15" w:rsidRDefault="00531DDF">
      <w:pPr>
        <w:spacing w:after="0" w:line="259" w:lineRule="auto"/>
        <w:ind w:left="0" w:firstLine="0"/>
      </w:pPr>
      <w:r>
        <w:rPr>
          <w:rFonts w:ascii="Calibri" w:eastAsia="Calibri" w:hAnsi="Calibri" w:cs="Calibri"/>
          <w:b/>
          <w:color w:val="000099"/>
          <w:sz w:val="28"/>
        </w:rPr>
        <w:t xml:space="preserve"> </w:t>
      </w:r>
    </w:p>
    <w:tbl>
      <w:tblPr>
        <w:tblStyle w:val="TableGrid"/>
        <w:tblW w:w="9722" w:type="dxa"/>
        <w:tblInd w:w="-108" w:type="dxa"/>
        <w:tblCellMar>
          <w:top w:w="62" w:type="dxa"/>
          <w:right w:w="115" w:type="dxa"/>
        </w:tblCellMar>
        <w:tblLook w:val="04A0" w:firstRow="1" w:lastRow="0" w:firstColumn="1" w:lastColumn="0" w:noHBand="0" w:noVBand="1"/>
      </w:tblPr>
      <w:tblGrid>
        <w:gridCol w:w="2693"/>
        <w:gridCol w:w="2588"/>
        <w:gridCol w:w="682"/>
        <w:gridCol w:w="3759"/>
      </w:tblGrid>
      <w:tr w:rsidR="00044D15" w14:paraId="5865C0CC" w14:textId="77777777">
        <w:trPr>
          <w:trHeight w:val="530"/>
        </w:trPr>
        <w:tc>
          <w:tcPr>
            <w:tcW w:w="2693" w:type="dxa"/>
            <w:tcBorders>
              <w:top w:val="nil"/>
              <w:left w:val="nil"/>
              <w:bottom w:val="single" w:sz="24" w:space="0" w:color="D8DFDE"/>
              <w:right w:val="nil"/>
            </w:tcBorders>
            <w:shd w:val="clear" w:color="auto" w:fill="D8DFDE"/>
          </w:tcPr>
          <w:p w14:paraId="0F67D015" w14:textId="77777777" w:rsidR="00044D15" w:rsidRDefault="00531DDF">
            <w:pPr>
              <w:spacing w:after="0" w:line="259" w:lineRule="auto"/>
              <w:ind w:left="108" w:firstLine="0"/>
            </w:pPr>
            <w:r>
              <w:rPr>
                <w:b/>
                <w:sz w:val="20"/>
              </w:rPr>
              <w:t xml:space="preserve">Approved by: </w:t>
            </w:r>
          </w:p>
        </w:tc>
        <w:tc>
          <w:tcPr>
            <w:tcW w:w="2588" w:type="dxa"/>
            <w:tcBorders>
              <w:top w:val="nil"/>
              <w:left w:val="nil"/>
              <w:bottom w:val="single" w:sz="24" w:space="0" w:color="D8DFDE"/>
              <w:right w:val="nil"/>
            </w:tcBorders>
            <w:shd w:val="clear" w:color="auto" w:fill="D8DFDE"/>
          </w:tcPr>
          <w:p w14:paraId="1CA680A2" w14:textId="77777777" w:rsidR="00044D15" w:rsidRDefault="00531DDF">
            <w:pPr>
              <w:spacing w:after="0" w:line="259" w:lineRule="auto"/>
              <w:ind w:left="0" w:firstLine="0"/>
            </w:pPr>
            <w:r>
              <w:rPr>
                <w:sz w:val="22"/>
              </w:rPr>
              <w:t xml:space="preserve">Rebecca Bell </w:t>
            </w:r>
          </w:p>
        </w:tc>
        <w:tc>
          <w:tcPr>
            <w:tcW w:w="682" w:type="dxa"/>
            <w:tcBorders>
              <w:top w:val="nil"/>
              <w:left w:val="nil"/>
              <w:bottom w:val="single" w:sz="24" w:space="0" w:color="D8DFDE"/>
              <w:right w:val="nil"/>
            </w:tcBorders>
            <w:shd w:val="clear" w:color="auto" w:fill="D8DFDE"/>
          </w:tcPr>
          <w:p w14:paraId="3AA199DF" w14:textId="77777777" w:rsidR="00044D15" w:rsidRDefault="00044D15">
            <w:pPr>
              <w:spacing w:after="160" w:line="259" w:lineRule="auto"/>
              <w:ind w:left="0" w:firstLine="0"/>
            </w:pPr>
          </w:p>
        </w:tc>
        <w:tc>
          <w:tcPr>
            <w:tcW w:w="3759" w:type="dxa"/>
            <w:tcBorders>
              <w:top w:val="nil"/>
              <w:left w:val="nil"/>
              <w:bottom w:val="single" w:sz="24" w:space="0" w:color="D8DFDE"/>
              <w:right w:val="nil"/>
            </w:tcBorders>
            <w:shd w:val="clear" w:color="auto" w:fill="D8DFDE"/>
          </w:tcPr>
          <w:p w14:paraId="6498E3BD" w14:textId="77777777" w:rsidR="00044D15" w:rsidRDefault="00531DDF">
            <w:pPr>
              <w:spacing w:after="0" w:line="259" w:lineRule="auto"/>
              <w:ind w:left="0" w:firstLine="0"/>
            </w:pPr>
            <w:r>
              <w:rPr>
                <w:b/>
                <w:sz w:val="22"/>
              </w:rPr>
              <w:t>Date:</w:t>
            </w:r>
            <w:r>
              <w:rPr>
                <w:sz w:val="22"/>
              </w:rPr>
              <w:t xml:space="preserve"> 01.05.2025 </w:t>
            </w:r>
          </w:p>
        </w:tc>
      </w:tr>
      <w:tr w:rsidR="00044D15" w14:paraId="0CB682ED" w14:textId="77777777">
        <w:trPr>
          <w:trHeight w:val="532"/>
        </w:trPr>
        <w:tc>
          <w:tcPr>
            <w:tcW w:w="2693" w:type="dxa"/>
            <w:tcBorders>
              <w:top w:val="single" w:sz="24" w:space="0" w:color="D8DFDE"/>
              <w:left w:val="nil"/>
              <w:bottom w:val="single" w:sz="24" w:space="0" w:color="D8DFDE"/>
              <w:right w:val="nil"/>
            </w:tcBorders>
            <w:shd w:val="clear" w:color="auto" w:fill="D8DFDE"/>
          </w:tcPr>
          <w:p w14:paraId="52A2249B" w14:textId="77777777" w:rsidR="00044D15" w:rsidRDefault="00531DDF">
            <w:pPr>
              <w:spacing w:after="0" w:line="259" w:lineRule="auto"/>
              <w:ind w:left="108" w:firstLine="0"/>
            </w:pPr>
            <w:r>
              <w:rPr>
                <w:b/>
                <w:sz w:val="20"/>
              </w:rPr>
              <w:t xml:space="preserve">Last reviewed on: </w:t>
            </w:r>
          </w:p>
        </w:tc>
        <w:tc>
          <w:tcPr>
            <w:tcW w:w="2588" w:type="dxa"/>
            <w:tcBorders>
              <w:top w:val="single" w:sz="24" w:space="0" w:color="D8DFDE"/>
              <w:left w:val="nil"/>
              <w:bottom w:val="single" w:sz="24" w:space="0" w:color="D8DFDE"/>
              <w:right w:val="nil"/>
            </w:tcBorders>
            <w:shd w:val="clear" w:color="auto" w:fill="D8DFDE"/>
          </w:tcPr>
          <w:p w14:paraId="316327A0" w14:textId="0315473F" w:rsidR="00044D15" w:rsidRDefault="003F4DA2">
            <w:pPr>
              <w:spacing w:after="0" w:line="259" w:lineRule="auto"/>
              <w:ind w:left="0" w:firstLine="0"/>
            </w:pPr>
            <w:r>
              <w:rPr>
                <w:sz w:val="22"/>
              </w:rPr>
              <w:t>09.06.2026</w:t>
            </w:r>
          </w:p>
        </w:tc>
        <w:tc>
          <w:tcPr>
            <w:tcW w:w="682" w:type="dxa"/>
            <w:tcBorders>
              <w:top w:val="single" w:sz="24" w:space="0" w:color="D8DFDE"/>
              <w:left w:val="nil"/>
              <w:bottom w:val="single" w:sz="24" w:space="0" w:color="D8DFDE"/>
              <w:right w:val="nil"/>
            </w:tcBorders>
            <w:shd w:val="clear" w:color="auto" w:fill="D8DFDE"/>
          </w:tcPr>
          <w:p w14:paraId="43F3EC62" w14:textId="77777777" w:rsidR="00044D15" w:rsidRDefault="00044D15">
            <w:pPr>
              <w:spacing w:after="160" w:line="259" w:lineRule="auto"/>
              <w:ind w:left="0" w:firstLine="0"/>
            </w:pPr>
          </w:p>
        </w:tc>
        <w:tc>
          <w:tcPr>
            <w:tcW w:w="3759" w:type="dxa"/>
            <w:tcBorders>
              <w:top w:val="single" w:sz="24" w:space="0" w:color="D8DFDE"/>
              <w:left w:val="nil"/>
              <w:bottom w:val="single" w:sz="24" w:space="0" w:color="D8DFDE"/>
              <w:right w:val="nil"/>
            </w:tcBorders>
            <w:shd w:val="clear" w:color="auto" w:fill="D8DFDE"/>
          </w:tcPr>
          <w:p w14:paraId="7FC03B79" w14:textId="77777777" w:rsidR="00044D15" w:rsidRDefault="00044D15">
            <w:pPr>
              <w:spacing w:after="160" w:line="259" w:lineRule="auto"/>
              <w:ind w:left="0" w:firstLine="0"/>
            </w:pPr>
          </w:p>
        </w:tc>
      </w:tr>
      <w:tr w:rsidR="00044D15" w14:paraId="1293A31C" w14:textId="77777777">
        <w:trPr>
          <w:trHeight w:val="489"/>
        </w:trPr>
        <w:tc>
          <w:tcPr>
            <w:tcW w:w="2693" w:type="dxa"/>
            <w:tcBorders>
              <w:top w:val="single" w:sz="24" w:space="0" w:color="D8DFDE"/>
              <w:left w:val="nil"/>
              <w:bottom w:val="nil"/>
              <w:right w:val="nil"/>
            </w:tcBorders>
            <w:shd w:val="clear" w:color="auto" w:fill="D8DFDE"/>
          </w:tcPr>
          <w:p w14:paraId="50C97C36" w14:textId="77777777" w:rsidR="00044D15" w:rsidRDefault="00531DDF">
            <w:pPr>
              <w:spacing w:after="0" w:line="259" w:lineRule="auto"/>
              <w:ind w:left="108" w:firstLine="0"/>
            </w:pPr>
            <w:r>
              <w:rPr>
                <w:b/>
                <w:sz w:val="20"/>
              </w:rPr>
              <w:t xml:space="preserve">Next review due by: </w:t>
            </w:r>
          </w:p>
        </w:tc>
        <w:tc>
          <w:tcPr>
            <w:tcW w:w="2588" w:type="dxa"/>
            <w:tcBorders>
              <w:top w:val="single" w:sz="24" w:space="0" w:color="D8DFDE"/>
              <w:left w:val="nil"/>
              <w:bottom w:val="nil"/>
              <w:right w:val="nil"/>
            </w:tcBorders>
            <w:shd w:val="clear" w:color="auto" w:fill="D8DFDE"/>
          </w:tcPr>
          <w:p w14:paraId="5CAF13B5" w14:textId="6B789BE5" w:rsidR="00044D15" w:rsidRDefault="003F4DA2">
            <w:pPr>
              <w:spacing w:after="0" w:line="259" w:lineRule="auto"/>
              <w:ind w:left="0" w:firstLine="0"/>
            </w:pPr>
            <w:r>
              <w:rPr>
                <w:sz w:val="22"/>
              </w:rPr>
              <w:t>09.06.2027</w:t>
            </w:r>
            <w:r w:rsidR="00531DDF">
              <w:rPr>
                <w:sz w:val="22"/>
              </w:rPr>
              <w:t xml:space="preserve"> </w:t>
            </w:r>
          </w:p>
        </w:tc>
        <w:tc>
          <w:tcPr>
            <w:tcW w:w="682" w:type="dxa"/>
            <w:tcBorders>
              <w:top w:val="single" w:sz="24" w:space="0" w:color="D8DFDE"/>
              <w:left w:val="nil"/>
              <w:bottom w:val="nil"/>
              <w:right w:val="nil"/>
            </w:tcBorders>
            <w:shd w:val="clear" w:color="auto" w:fill="D8DFDE"/>
          </w:tcPr>
          <w:p w14:paraId="4393FCC4" w14:textId="77777777" w:rsidR="00044D15" w:rsidRDefault="00044D15">
            <w:pPr>
              <w:spacing w:after="160" w:line="259" w:lineRule="auto"/>
              <w:ind w:left="0" w:firstLine="0"/>
            </w:pPr>
          </w:p>
        </w:tc>
        <w:tc>
          <w:tcPr>
            <w:tcW w:w="3759" w:type="dxa"/>
            <w:tcBorders>
              <w:top w:val="single" w:sz="24" w:space="0" w:color="D8DFDE"/>
              <w:left w:val="nil"/>
              <w:bottom w:val="nil"/>
              <w:right w:val="nil"/>
            </w:tcBorders>
            <w:shd w:val="clear" w:color="auto" w:fill="D8DFDE"/>
          </w:tcPr>
          <w:p w14:paraId="1F54C844" w14:textId="77777777" w:rsidR="00044D15" w:rsidRDefault="00044D15">
            <w:pPr>
              <w:spacing w:after="160" w:line="259" w:lineRule="auto"/>
              <w:ind w:left="0" w:firstLine="0"/>
            </w:pPr>
          </w:p>
        </w:tc>
      </w:tr>
    </w:tbl>
    <w:p w14:paraId="44E52ACF" w14:textId="77777777" w:rsidR="00044D15" w:rsidRDefault="00531DDF">
      <w:pPr>
        <w:spacing w:after="220" w:line="259" w:lineRule="auto"/>
        <w:ind w:left="0" w:right="434" w:firstLine="0"/>
        <w:jc w:val="right"/>
      </w:pPr>
      <w:r>
        <w:rPr>
          <w:b/>
          <w:sz w:val="28"/>
        </w:rPr>
        <w:t xml:space="preserve"> </w:t>
      </w:r>
    </w:p>
    <w:p w14:paraId="26A82589" w14:textId="77777777" w:rsidR="00044D15" w:rsidRDefault="00531DDF">
      <w:pPr>
        <w:spacing w:after="0" w:line="259" w:lineRule="auto"/>
        <w:ind w:left="0" w:firstLine="0"/>
      </w:pPr>
      <w:r>
        <w:rPr>
          <w:b/>
          <w:sz w:val="28"/>
        </w:rPr>
        <w:lastRenderedPageBreak/>
        <w:t xml:space="preserve"> </w:t>
      </w:r>
    </w:p>
    <w:p w14:paraId="1BB4C68C" w14:textId="77777777" w:rsidR="00044D15" w:rsidRDefault="00531DDF">
      <w:pPr>
        <w:pStyle w:val="Heading1"/>
        <w:ind w:left="-5"/>
      </w:pPr>
      <w:r>
        <w:t>Introduction</w:t>
      </w:r>
      <w:r>
        <w:rPr>
          <w:u w:val="none"/>
        </w:rPr>
        <w:t xml:space="preserve"> </w:t>
      </w:r>
    </w:p>
    <w:p w14:paraId="0131B12B" w14:textId="77777777" w:rsidR="00044D15" w:rsidRDefault="00531DDF">
      <w:pPr>
        <w:spacing w:after="232"/>
        <w:ind w:left="-5"/>
      </w:pPr>
      <w:r>
        <w:t xml:space="preserve">This policy links to: The Early Years Foundation Stage Statutory Framework setting the standards for learning, development and care for children from birth to five, Safeguarding Children policy, Risk Assessment’ Monitoring Sleeping Children’      </w:t>
      </w:r>
    </w:p>
    <w:p w14:paraId="6A667CF6" w14:textId="77777777" w:rsidR="00044D15" w:rsidRDefault="00531DDF">
      <w:pPr>
        <w:pStyle w:val="Heading1"/>
        <w:ind w:left="-5"/>
      </w:pPr>
      <w:r>
        <w:t>Procedures</w:t>
      </w:r>
      <w:r>
        <w:rPr>
          <w:u w:val="none"/>
        </w:rPr>
        <w:t xml:space="preserve"> </w:t>
      </w:r>
    </w:p>
    <w:p w14:paraId="78D4C800" w14:textId="77777777" w:rsidR="00044D15" w:rsidRDefault="00531DDF">
      <w:pPr>
        <w:ind w:left="-5"/>
      </w:pPr>
      <w:r>
        <w:t xml:space="preserve">All pre-school children get very tired during the day and must be provided with the opportunity to rest and sleep within the nursery day.  </w:t>
      </w:r>
    </w:p>
    <w:p w14:paraId="16099D1E" w14:textId="77777777" w:rsidR="00044D15" w:rsidRDefault="00531DDF">
      <w:pPr>
        <w:ind w:left="-5"/>
      </w:pPr>
      <w:r>
        <w:t xml:space="preserve">Every child’s needs are different, so we provide flexibility and opportunities for children to take rests and naps as they need and desire.    </w:t>
      </w:r>
    </w:p>
    <w:p w14:paraId="09DD37C8" w14:textId="77777777" w:rsidR="00044D15" w:rsidRDefault="00531DDF">
      <w:pPr>
        <w:pStyle w:val="Heading2"/>
        <w:ind w:left="-5"/>
      </w:pPr>
      <w:r>
        <w:t xml:space="preserve">1. Comforters and Comfort Blankets  </w:t>
      </w:r>
    </w:p>
    <w:p w14:paraId="06B1A9C2" w14:textId="77777777" w:rsidR="00044D15" w:rsidRDefault="00531DDF">
      <w:pPr>
        <w:ind w:left="-5"/>
      </w:pPr>
      <w:r>
        <w:t xml:space="preserve">Comfort blankets and soft toys are most welcome for they bring enormous comfort and reassurance to small children especially when they are new to the nursery and during rest and sleep times.  </w:t>
      </w:r>
    </w:p>
    <w:p w14:paraId="68CA307F" w14:textId="77777777" w:rsidR="00044D15" w:rsidRDefault="00531DDF">
      <w:pPr>
        <w:ind w:left="-5"/>
      </w:pPr>
      <w:r>
        <w:t xml:space="preserve">Parents may wish to provide dummies/soothers for their children to use during sleep times however the nursery does not provide, supply or ever introduce them to children themselves. Dummies are restricted to sleep and rest times.  </w:t>
      </w:r>
    </w:p>
    <w:p w14:paraId="2FB35ABE" w14:textId="77777777" w:rsidR="00044D15" w:rsidRDefault="00531DDF">
      <w:pPr>
        <w:pStyle w:val="Heading2"/>
        <w:ind w:left="-5"/>
      </w:pPr>
      <w:r>
        <w:t xml:space="preserve">2. Rest Areas  </w:t>
      </w:r>
    </w:p>
    <w:p w14:paraId="0EAD065D" w14:textId="77777777" w:rsidR="00044D15" w:rsidRDefault="00531DDF">
      <w:pPr>
        <w:ind w:left="-5"/>
      </w:pPr>
      <w:r>
        <w:t xml:space="preserve">Within each class and playroom there are quiet carpeted rest areas with soft seating and cushions where children can go if they wish to rest and relax.    </w:t>
      </w:r>
    </w:p>
    <w:p w14:paraId="1ED9E15F" w14:textId="77777777" w:rsidR="00044D15" w:rsidRDefault="00531DDF">
      <w:pPr>
        <w:ind w:left="-5"/>
      </w:pPr>
      <w:r>
        <w:t xml:space="preserve">There is a dedicated sleep area where there are sleeping mats and cots, alongside sensory lights and music.   </w:t>
      </w:r>
    </w:p>
    <w:p w14:paraId="27A7CD35" w14:textId="77777777" w:rsidR="00044D15" w:rsidRDefault="00531DDF">
      <w:pPr>
        <w:pStyle w:val="Heading2"/>
        <w:ind w:left="-5"/>
      </w:pPr>
      <w:r>
        <w:t xml:space="preserve">3. Staff </w:t>
      </w:r>
    </w:p>
    <w:p w14:paraId="6B783FF8" w14:textId="77777777" w:rsidR="00044D15" w:rsidRDefault="00531DDF">
      <w:pPr>
        <w:ind w:left="-5"/>
      </w:pPr>
      <w:r>
        <w:t xml:space="preserve">Staff are fully aware of the fact that children need to rest and sleep and appreciate that children have individual needs and routines which vary as they grow and develop  </w:t>
      </w:r>
    </w:p>
    <w:p w14:paraId="7F3B0580" w14:textId="77777777" w:rsidR="00044D15" w:rsidRDefault="00531DDF">
      <w:pPr>
        <w:ind w:left="-5"/>
      </w:pPr>
      <w:r>
        <w:t xml:space="preserve">Children are encouraged to indicate and say when they are tired and need to rest and are also encouraged to take a rest or nap during certain times of the day.   </w:t>
      </w:r>
    </w:p>
    <w:p w14:paraId="164EFBCF" w14:textId="77777777" w:rsidR="00044D15" w:rsidRDefault="00531DDF">
      <w:pPr>
        <w:pStyle w:val="Heading2"/>
        <w:ind w:left="-5"/>
      </w:pPr>
      <w:r>
        <w:t xml:space="preserve">4. Parents </w:t>
      </w:r>
    </w:p>
    <w:p w14:paraId="6F1EF4DC" w14:textId="77777777" w:rsidR="00044D15" w:rsidRDefault="00531DDF">
      <w:pPr>
        <w:ind w:left="-5"/>
      </w:pPr>
      <w:r>
        <w:t xml:space="preserve">The preferences and wishes of parents are always valued and respected and staff work closely with them, especially in the two-year-old provision, to ensure each child’s individual needs are carefully met.  </w:t>
      </w:r>
    </w:p>
    <w:p w14:paraId="11A492C3" w14:textId="77777777" w:rsidR="00044D15" w:rsidRDefault="00531DDF">
      <w:pPr>
        <w:spacing w:after="0" w:line="449" w:lineRule="auto"/>
        <w:ind w:left="0" w:right="10254" w:firstLine="0"/>
      </w:pPr>
      <w:r>
        <w:rPr>
          <w:b/>
        </w:rPr>
        <w:t xml:space="preserve">  </w:t>
      </w:r>
    </w:p>
    <w:p w14:paraId="719EF99C" w14:textId="77777777" w:rsidR="00044D15" w:rsidRDefault="00531DDF">
      <w:pPr>
        <w:pStyle w:val="Heading2"/>
        <w:ind w:left="-5"/>
      </w:pPr>
      <w:r>
        <w:lastRenderedPageBreak/>
        <w:t xml:space="preserve">5. Sleep Records   </w:t>
      </w:r>
    </w:p>
    <w:p w14:paraId="7ADACD67" w14:textId="77777777" w:rsidR="00044D15" w:rsidRDefault="00531DDF">
      <w:pPr>
        <w:ind w:left="-5"/>
      </w:pPr>
      <w:r>
        <w:t xml:space="preserve">Staff will check on children that are sleeping on a five-minute basis (no children are left within the sleep area). Staff must then sign a record with their initials and the time that they checked.  Children sleep in the cots within the sleep area or on the cosy wipeable sleeping mats to ensure they are warm and comfortable. Familiar staff settle the children down for their naps and quiet calming music is played for them </w:t>
      </w:r>
    </w:p>
    <w:p w14:paraId="3706F2D0" w14:textId="77777777" w:rsidR="00044D15" w:rsidRDefault="00531DDF">
      <w:pPr>
        <w:ind w:left="-5"/>
      </w:pPr>
      <w:r>
        <w:t xml:space="preserve">The nursery ensures that ALL children receive the rest and sleep that they need during the nursery day and regard it to be a highly important part of their personal and developmental needs.    </w:t>
      </w:r>
    </w:p>
    <w:p w14:paraId="209DDBEC" w14:textId="77777777" w:rsidR="00044D15" w:rsidRDefault="00531DDF">
      <w:pPr>
        <w:spacing w:after="0" w:line="259" w:lineRule="auto"/>
        <w:ind w:left="0" w:firstLine="0"/>
      </w:pPr>
      <w:r>
        <w:rPr>
          <w:sz w:val="22"/>
        </w:rPr>
        <w:t xml:space="preserve"> </w:t>
      </w:r>
    </w:p>
    <w:sectPr w:rsidR="00044D15">
      <w:headerReference w:type="even" r:id="rId11"/>
      <w:headerReference w:type="default" r:id="rId12"/>
      <w:footerReference w:type="even" r:id="rId13"/>
      <w:footerReference w:type="default" r:id="rId14"/>
      <w:headerReference w:type="first" r:id="rId15"/>
      <w:footerReference w:type="first" r:id="rId16"/>
      <w:pgSz w:w="12240" w:h="15840"/>
      <w:pgMar w:top="1258" w:right="926" w:bottom="909" w:left="994" w:header="278" w:footer="2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ACCBA1" w14:textId="77777777" w:rsidR="007D1586" w:rsidRDefault="007D1586">
      <w:pPr>
        <w:spacing w:after="0" w:line="240" w:lineRule="auto"/>
      </w:pPr>
      <w:r>
        <w:separator/>
      </w:r>
    </w:p>
  </w:endnote>
  <w:endnote w:type="continuationSeparator" w:id="0">
    <w:p w14:paraId="1AFDBF63" w14:textId="77777777" w:rsidR="007D1586" w:rsidRDefault="007D15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74EF26" w14:textId="77777777" w:rsidR="00044D15" w:rsidRDefault="00531DDF">
    <w:pPr>
      <w:spacing w:after="0" w:line="259" w:lineRule="auto"/>
      <w:ind w:left="-994" w:right="11314" w:firstLine="0"/>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73A467A8" wp14:editId="0529838F">
              <wp:simplePos x="0" y="0"/>
              <wp:positionH relativeFrom="page">
                <wp:posOffset>304800</wp:posOffset>
              </wp:positionH>
              <wp:positionV relativeFrom="page">
                <wp:posOffset>9844736</wp:posOffset>
              </wp:positionV>
              <wp:extent cx="7164070" cy="38100"/>
              <wp:effectExtent l="0" t="0" r="0" b="0"/>
              <wp:wrapSquare wrapText="bothSides"/>
              <wp:docPr id="2548" name="Group 2548"/>
              <wp:cNvGraphicFramePr/>
              <a:graphic xmlns:a="http://schemas.openxmlformats.org/drawingml/2006/main">
                <a:graphicData uri="http://schemas.microsoft.com/office/word/2010/wordprocessingGroup">
                  <wpg:wgp>
                    <wpg:cNvGrpSpPr/>
                    <wpg:grpSpPr>
                      <a:xfrm>
                        <a:off x="0" y="0"/>
                        <a:ext cx="7164070" cy="38100"/>
                        <a:chOff x="0" y="0"/>
                        <a:chExt cx="7164070" cy="38100"/>
                      </a:xfrm>
                    </wpg:grpSpPr>
                    <wps:wsp>
                      <wps:cNvPr id="2677" name="Shape 2677"/>
                      <wps:cNvSpPr/>
                      <wps:spPr>
                        <a:xfrm>
                          <a:off x="0"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678" name="Shape 2678"/>
                      <wps:cNvSpPr/>
                      <wps:spPr>
                        <a:xfrm>
                          <a:off x="38100" y="0"/>
                          <a:ext cx="7087870" cy="38100"/>
                        </a:xfrm>
                        <a:custGeom>
                          <a:avLst/>
                          <a:gdLst/>
                          <a:ahLst/>
                          <a:cxnLst/>
                          <a:rect l="0" t="0" r="0" b="0"/>
                          <a:pathLst>
                            <a:path w="7087870" h="38100">
                              <a:moveTo>
                                <a:pt x="0" y="0"/>
                              </a:moveTo>
                              <a:lnTo>
                                <a:pt x="7087870" y="0"/>
                              </a:lnTo>
                              <a:lnTo>
                                <a:pt x="7087870" y="38100"/>
                              </a:lnTo>
                              <a:lnTo>
                                <a:pt x="0" y="3810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679" name="Shape 2679"/>
                      <wps:cNvSpPr/>
                      <wps:spPr>
                        <a:xfrm>
                          <a:off x="7125970"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g:wgp>
                </a:graphicData>
              </a:graphic>
            </wp:anchor>
          </w:drawing>
        </mc:Choice>
        <mc:Fallback xmlns:a="http://schemas.openxmlformats.org/drawingml/2006/main">
          <w:pict>
            <v:group id="Group 2548" style="width:564.1pt;height:3pt;position:absolute;mso-position-horizontal-relative:page;mso-position-horizontal:absolute;margin-left:24pt;mso-position-vertical-relative:page;margin-top:775.176pt;" coordsize="71640,381">
              <v:shape id="Shape 2680" style="position:absolute;width:381;height:381;left:0;top:0;" coordsize="38100,38100" path="m0,0l38100,0l38100,38100l0,38100l0,0">
                <v:stroke weight="0pt" endcap="flat" joinstyle="miter" miterlimit="10" on="false" color="#000000" opacity="0"/>
                <v:fill on="true" color="#0070c0"/>
              </v:shape>
              <v:shape id="Shape 2681" style="position:absolute;width:70878;height:381;left:381;top:0;" coordsize="7087870,38100" path="m0,0l7087870,0l7087870,38100l0,38100l0,0">
                <v:stroke weight="0pt" endcap="flat" joinstyle="miter" miterlimit="10" on="false" color="#000000" opacity="0"/>
                <v:fill on="true" color="#0070c0"/>
              </v:shape>
              <v:shape id="Shape 2682" style="position:absolute;width:381;height:381;left:71259;top:0;" coordsize="38100,38100" path="m0,0l38100,0l38100,38100l0,38100l0,0">
                <v:stroke weight="0pt" endcap="flat" joinstyle="miter" miterlimit="10" on="false" color="#000000" opacity="0"/>
                <v:fill on="true" color="#0070c0"/>
              </v:shape>
              <w10:wrap type="squar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C6520" w14:textId="77777777" w:rsidR="00044D15" w:rsidRDefault="00531DDF">
    <w:pPr>
      <w:spacing w:after="0" w:line="259" w:lineRule="auto"/>
      <w:ind w:left="-994" w:right="11314" w:firstLine="0"/>
    </w:pPr>
    <w:r>
      <w:rPr>
        <w:rFonts w:ascii="Calibri" w:eastAsia="Calibri" w:hAnsi="Calibri" w:cs="Calibri"/>
        <w:noProof/>
        <w:sz w:val="22"/>
      </w:rPr>
      <mc:AlternateContent>
        <mc:Choice Requires="wpg">
          <w:drawing>
            <wp:anchor distT="0" distB="0" distL="114300" distR="114300" simplePos="0" relativeHeight="251665408" behindDoc="0" locked="0" layoutInCell="1" allowOverlap="1" wp14:anchorId="24A8AB3D" wp14:editId="75BE1607">
              <wp:simplePos x="0" y="0"/>
              <wp:positionH relativeFrom="page">
                <wp:posOffset>304800</wp:posOffset>
              </wp:positionH>
              <wp:positionV relativeFrom="page">
                <wp:posOffset>9844736</wp:posOffset>
              </wp:positionV>
              <wp:extent cx="7164070" cy="38100"/>
              <wp:effectExtent l="0" t="0" r="0" b="0"/>
              <wp:wrapSquare wrapText="bothSides"/>
              <wp:docPr id="2529" name="Group 2529"/>
              <wp:cNvGraphicFramePr/>
              <a:graphic xmlns:a="http://schemas.openxmlformats.org/drawingml/2006/main">
                <a:graphicData uri="http://schemas.microsoft.com/office/word/2010/wordprocessingGroup">
                  <wpg:wgp>
                    <wpg:cNvGrpSpPr/>
                    <wpg:grpSpPr>
                      <a:xfrm>
                        <a:off x="0" y="0"/>
                        <a:ext cx="7164070" cy="38100"/>
                        <a:chOff x="0" y="0"/>
                        <a:chExt cx="7164070" cy="38100"/>
                      </a:xfrm>
                    </wpg:grpSpPr>
                    <wps:wsp>
                      <wps:cNvPr id="2671" name="Shape 2671"/>
                      <wps:cNvSpPr/>
                      <wps:spPr>
                        <a:xfrm>
                          <a:off x="0"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672" name="Shape 2672"/>
                      <wps:cNvSpPr/>
                      <wps:spPr>
                        <a:xfrm>
                          <a:off x="38100" y="0"/>
                          <a:ext cx="7087870" cy="38100"/>
                        </a:xfrm>
                        <a:custGeom>
                          <a:avLst/>
                          <a:gdLst/>
                          <a:ahLst/>
                          <a:cxnLst/>
                          <a:rect l="0" t="0" r="0" b="0"/>
                          <a:pathLst>
                            <a:path w="7087870" h="38100">
                              <a:moveTo>
                                <a:pt x="0" y="0"/>
                              </a:moveTo>
                              <a:lnTo>
                                <a:pt x="7087870" y="0"/>
                              </a:lnTo>
                              <a:lnTo>
                                <a:pt x="7087870" y="38100"/>
                              </a:lnTo>
                              <a:lnTo>
                                <a:pt x="0" y="3810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673" name="Shape 2673"/>
                      <wps:cNvSpPr/>
                      <wps:spPr>
                        <a:xfrm>
                          <a:off x="7125970"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g:wgp>
                </a:graphicData>
              </a:graphic>
            </wp:anchor>
          </w:drawing>
        </mc:Choice>
        <mc:Fallback xmlns:a="http://schemas.openxmlformats.org/drawingml/2006/main">
          <w:pict>
            <v:group id="Group 2529" style="width:564.1pt;height:3pt;position:absolute;mso-position-horizontal-relative:page;mso-position-horizontal:absolute;margin-left:24pt;mso-position-vertical-relative:page;margin-top:775.176pt;" coordsize="71640,381">
              <v:shape id="Shape 2674" style="position:absolute;width:381;height:381;left:0;top:0;" coordsize="38100,38100" path="m0,0l38100,0l38100,38100l0,38100l0,0">
                <v:stroke weight="0pt" endcap="flat" joinstyle="miter" miterlimit="10" on="false" color="#000000" opacity="0"/>
                <v:fill on="true" color="#0070c0"/>
              </v:shape>
              <v:shape id="Shape 2675" style="position:absolute;width:70878;height:381;left:381;top:0;" coordsize="7087870,38100" path="m0,0l7087870,0l7087870,38100l0,38100l0,0">
                <v:stroke weight="0pt" endcap="flat" joinstyle="miter" miterlimit="10" on="false" color="#000000" opacity="0"/>
                <v:fill on="true" color="#0070c0"/>
              </v:shape>
              <v:shape id="Shape 2676" style="position:absolute;width:381;height:381;left:71259;top:0;" coordsize="38100,38100" path="m0,0l38100,0l38100,38100l0,38100l0,0">
                <v:stroke weight="0pt" endcap="flat" joinstyle="miter" miterlimit="10" on="false" color="#000000" opacity="0"/>
                <v:fill on="true" color="#0070c0"/>
              </v:shape>
              <w10:wrap type="square"/>
            </v:group>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D63E76" w14:textId="77777777" w:rsidR="00044D15" w:rsidRDefault="00531DDF">
    <w:pPr>
      <w:spacing w:after="0" w:line="259" w:lineRule="auto"/>
      <w:ind w:left="-994" w:right="11314" w:firstLine="0"/>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14:anchorId="67CECFE8" wp14:editId="040AE641">
              <wp:simplePos x="0" y="0"/>
              <wp:positionH relativeFrom="page">
                <wp:posOffset>304800</wp:posOffset>
              </wp:positionH>
              <wp:positionV relativeFrom="page">
                <wp:posOffset>9844736</wp:posOffset>
              </wp:positionV>
              <wp:extent cx="7164070" cy="38100"/>
              <wp:effectExtent l="0" t="0" r="0" b="0"/>
              <wp:wrapSquare wrapText="bothSides"/>
              <wp:docPr id="2510" name="Group 2510"/>
              <wp:cNvGraphicFramePr/>
              <a:graphic xmlns:a="http://schemas.openxmlformats.org/drawingml/2006/main">
                <a:graphicData uri="http://schemas.microsoft.com/office/word/2010/wordprocessingGroup">
                  <wpg:wgp>
                    <wpg:cNvGrpSpPr/>
                    <wpg:grpSpPr>
                      <a:xfrm>
                        <a:off x="0" y="0"/>
                        <a:ext cx="7164070" cy="38100"/>
                        <a:chOff x="0" y="0"/>
                        <a:chExt cx="7164070" cy="38100"/>
                      </a:xfrm>
                    </wpg:grpSpPr>
                    <wps:wsp>
                      <wps:cNvPr id="2665" name="Shape 2665"/>
                      <wps:cNvSpPr/>
                      <wps:spPr>
                        <a:xfrm>
                          <a:off x="0"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666" name="Shape 2666"/>
                      <wps:cNvSpPr/>
                      <wps:spPr>
                        <a:xfrm>
                          <a:off x="38100" y="0"/>
                          <a:ext cx="7087870" cy="38100"/>
                        </a:xfrm>
                        <a:custGeom>
                          <a:avLst/>
                          <a:gdLst/>
                          <a:ahLst/>
                          <a:cxnLst/>
                          <a:rect l="0" t="0" r="0" b="0"/>
                          <a:pathLst>
                            <a:path w="7087870" h="38100">
                              <a:moveTo>
                                <a:pt x="0" y="0"/>
                              </a:moveTo>
                              <a:lnTo>
                                <a:pt x="7087870" y="0"/>
                              </a:lnTo>
                              <a:lnTo>
                                <a:pt x="7087870" y="38100"/>
                              </a:lnTo>
                              <a:lnTo>
                                <a:pt x="0" y="3810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667" name="Shape 2667"/>
                      <wps:cNvSpPr/>
                      <wps:spPr>
                        <a:xfrm>
                          <a:off x="7125970"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g:wgp>
                </a:graphicData>
              </a:graphic>
            </wp:anchor>
          </w:drawing>
        </mc:Choice>
        <mc:Fallback xmlns:a="http://schemas.openxmlformats.org/drawingml/2006/main">
          <w:pict>
            <v:group id="Group 2510" style="width:564.1pt;height:3pt;position:absolute;mso-position-horizontal-relative:page;mso-position-horizontal:absolute;margin-left:24pt;mso-position-vertical-relative:page;margin-top:775.176pt;" coordsize="71640,381">
              <v:shape id="Shape 2668" style="position:absolute;width:381;height:381;left:0;top:0;" coordsize="38100,38100" path="m0,0l38100,0l38100,38100l0,38100l0,0">
                <v:stroke weight="0pt" endcap="flat" joinstyle="miter" miterlimit="10" on="false" color="#000000" opacity="0"/>
                <v:fill on="true" color="#0070c0"/>
              </v:shape>
              <v:shape id="Shape 2669" style="position:absolute;width:70878;height:381;left:381;top:0;" coordsize="7087870,38100" path="m0,0l7087870,0l7087870,38100l0,38100l0,0">
                <v:stroke weight="0pt" endcap="flat" joinstyle="miter" miterlimit="10" on="false" color="#000000" opacity="0"/>
                <v:fill on="true" color="#0070c0"/>
              </v:shape>
              <v:shape id="Shape 2670" style="position:absolute;width:381;height:381;left:71259;top:0;" coordsize="38100,38100" path="m0,0l38100,0l38100,38100l0,38100l0,0">
                <v:stroke weight="0pt" endcap="flat" joinstyle="miter" miterlimit="10" on="false" color="#000000" opacity="0"/>
                <v:fill on="true" color="#0070c0"/>
              </v:shape>
              <w10:wrap type="squar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BA0C6D" w14:textId="77777777" w:rsidR="007D1586" w:rsidRDefault="007D1586">
      <w:pPr>
        <w:spacing w:after="0" w:line="240" w:lineRule="auto"/>
      </w:pPr>
      <w:r>
        <w:separator/>
      </w:r>
    </w:p>
  </w:footnote>
  <w:footnote w:type="continuationSeparator" w:id="0">
    <w:p w14:paraId="77FFF517" w14:textId="77777777" w:rsidR="007D1586" w:rsidRDefault="007D15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37508" w14:textId="77777777" w:rsidR="00044D15" w:rsidRDefault="00531DDF">
    <w:pPr>
      <w:spacing w:after="0" w:line="259" w:lineRule="auto"/>
      <w:ind w:left="-994" w:right="11314" w:firstLine="0"/>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3F703CB4" wp14:editId="4FD5A872">
              <wp:simplePos x="0" y="0"/>
              <wp:positionH relativeFrom="page">
                <wp:posOffset>304800</wp:posOffset>
              </wp:positionH>
              <wp:positionV relativeFrom="page">
                <wp:posOffset>176784</wp:posOffset>
              </wp:positionV>
              <wp:extent cx="7164070" cy="38100"/>
              <wp:effectExtent l="0" t="0" r="0" b="0"/>
              <wp:wrapSquare wrapText="bothSides"/>
              <wp:docPr id="2537" name="Group 2537"/>
              <wp:cNvGraphicFramePr/>
              <a:graphic xmlns:a="http://schemas.openxmlformats.org/drawingml/2006/main">
                <a:graphicData uri="http://schemas.microsoft.com/office/word/2010/wordprocessingGroup">
                  <wpg:wgp>
                    <wpg:cNvGrpSpPr/>
                    <wpg:grpSpPr>
                      <a:xfrm>
                        <a:off x="0" y="0"/>
                        <a:ext cx="7164070" cy="38100"/>
                        <a:chOff x="0" y="0"/>
                        <a:chExt cx="7164070" cy="38100"/>
                      </a:xfrm>
                    </wpg:grpSpPr>
                    <wps:wsp>
                      <wps:cNvPr id="2655" name="Shape 2655"/>
                      <wps:cNvSpPr/>
                      <wps:spPr>
                        <a:xfrm>
                          <a:off x="0"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656" name="Shape 2656"/>
                      <wps:cNvSpPr/>
                      <wps:spPr>
                        <a:xfrm>
                          <a:off x="38100" y="0"/>
                          <a:ext cx="7087870" cy="38100"/>
                        </a:xfrm>
                        <a:custGeom>
                          <a:avLst/>
                          <a:gdLst/>
                          <a:ahLst/>
                          <a:cxnLst/>
                          <a:rect l="0" t="0" r="0" b="0"/>
                          <a:pathLst>
                            <a:path w="7087870" h="38100">
                              <a:moveTo>
                                <a:pt x="0" y="0"/>
                              </a:moveTo>
                              <a:lnTo>
                                <a:pt x="7087870" y="0"/>
                              </a:lnTo>
                              <a:lnTo>
                                <a:pt x="7087870" y="38100"/>
                              </a:lnTo>
                              <a:lnTo>
                                <a:pt x="0" y="3810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657" name="Shape 2657"/>
                      <wps:cNvSpPr/>
                      <wps:spPr>
                        <a:xfrm>
                          <a:off x="7125970"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g:wgp>
                </a:graphicData>
              </a:graphic>
            </wp:anchor>
          </w:drawing>
        </mc:Choice>
        <mc:Fallback xmlns:a="http://schemas.openxmlformats.org/drawingml/2006/main">
          <w:pict>
            <v:group id="Group 2537" style="width:564.1pt;height:3pt;position:absolute;mso-position-horizontal-relative:page;mso-position-horizontal:absolute;margin-left:24pt;mso-position-vertical-relative:page;margin-top:13.92pt;" coordsize="71640,381">
              <v:shape id="Shape 2658" style="position:absolute;width:381;height:381;left:0;top:0;" coordsize="38100,38100" path="m0,0l38100,0l38100,38100l0,38100l0,0">
                <v:stroke weight="0pt" endcap="flat" joinstyle="miter" miterlimit="10" on="false" color="#000000" opacity="0"/>
                <v:fill on="true" color="#0070c0"/>
              </v:shape>
              <v:shape id="Shape 2659" style="position:absolute;width:70878;height:381;left:381;top:0;" coordsize="7087870,38100" path="m0,0l7087870,0l7087870,38100l0,38100l0,0">
                <v:stroke weight="0pt" endcap="flat" joinstyle="miter" miterlimit="10" on="false" color="#000000" opacity="0"/>
                <v:fill on="true" color="#0070c0"/>
              </v:shape>
              <v:shape id="Shape 2660" style="position:absolute;width:381;height:381;left:71259;top:0;" coordsize="38100,38100" path="m0,0l38100,0l38100,38100l0,38100l0,0">
                <v:stroke weight="0pt" endcap="flat" joinstyle="miter" miterlimit="10" on="false" color="#000000" opacity="0"/>
                <v:fill on="true" color="#0070c0"/>
              </v:shape>
              <w10:wrap type="square"/>
            </v:group>
          </w:pict>
        </mc:Fallback>
      </mc:AlternateContent>
    </w:r>
  </w:p>
  <w:p w14:paraId="783D8008" w14:textId="77777777" w:rsidR="00044D15" w:rsidRDefault="00531DDF">
    <w:r>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52ABFC33" wp14:editId="2AF701C0">
              <wp:simplePos x="0" y="0"/>
              <wp:positionH relativeFrom="page">
                <wp:posOffset>304800</wp:posOffset>
              </wp:positionH>
              <wp:positionV relativeFrom="page">
                <wp:posOffset>214833</wp:posOffset>
              </wp:positionV>
              <wp:extent cx="7164070" cy="9629902"/>
              <wp:effectExtent l="0" t="0" r="0" b="0"/>
              <wp:wrapNone/>
              <wp:docPr id="2541" name="Group 2541"/>
              <wp:cNvGraphicFramePr/>
              <a:graphic xmlns:a="http://schemas.openxmlformats.org/drawingml/2006/main">
                <a:graphicData uri="http://schemas.microsoft.com/office/word/2010/wordprocessingGroup">
                  <wpg:wgp>
                    <wpg:cNvGrpSpPr/>
                    <wpg:grpSpPr>
                      <a:xfrm>
                        <a:off x="0" y="0"/>
                        <a:ext cx="7164070" cy="9629902"/>
                        <a:chOff x="0" y="0"/>
                        <a:chExt cx="7164070" cy="9629902"/>
                      </a:xfrm>
                    </wpg:grpSpPr>
                    <wps:wsp>
                      <wps:cNvPr id="2661" name="Shape 2661"/>
                      <wps:cNvSpPr/>
                      <wps:spPr>
                        <a:xfrm>
                          <a:off x="0" y="0"/>
                          <a:ext cx="38100" cy="9629902"/>
                        </a:xfrm>
                        <a:custGeom>
                          <a:avLst/>
                          <a:gdLst/>
                          <a:ahLst/>
                          <a:cxnLst/>
                          <a:rect l="0" t="0" r="0" b="0"/>
                          <a:pathLst>
                            <a:path w="38100" h="9629902">
                              <a:moveTo>
                                <a:pt x="0" y="0"/>
                              </a:moveTo>
                              <a:lnTo>
                                <a:pt x="38100" y="0"/>
                              </a:lnTo>
                              <a:lnTo>
                                <a:pt x="38100" y="9629902"/>
                              </a:lnTo>
                              <a:lnTo>
                                <a:pt x="0" y="9629902"/>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662" name="Shape 2662"/>
                      <wps:cNvSpPr/>
                      <wps:spPr>
                        <a:xfrm>
                          <a:off x="7125970" y="0"/>
                          <a:ext cx="38100" cy="9629902"/>
                        </a:xfrm>
                        <a:custGeom>
                          <a:avLst/>
                          <a:gdLst/>
                          <a:ahLst/>
                          <a:cxnLst/>
                          <a:rect l="0" t="0" r="0" b="0"/>
                          <a:pathLst>
                            <a:path w="38100" h="9629902">
                              <a:moveTo>
                                <a:pt x="0" y="0"/>
                              </a:moveTo>
                              <a:lnTo>
                                <a:pt x="38100" y="0"/>
                              </a:lnTo>
                              <a:lnTo>
                                <a:pt x="38100" y="9629902"/>
                              </a:lnTo>
                              <a:lnTo>
                                <a:pt x="0" y="9629902"/>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g:wgp>
                </a:graphicData>
              </a:graphic>
            </wp:anchor>
          </w:drawing>
        </mc:Choice>
        <mc:Fallback xmlns:a="http://schemas.openxmlformats.org/drawingml/2006/main">
          <w:pict>
            <v:group id="Group 2541" style="width:564.1pt;height:758.26pt;position:absolute;z-index:-2147483648;mso-position-horizontal-relative:page;mso-position-horizontal:absolute;margin-left:24pt;mso-position-vertical-relative:page;margin-top:16.916pt;" coordsize="71640,96299">
              <v:shape id="Shape 2663" style="position:absolute;width:381;height:96299;left:0;top:0;" coordsize="38100,9629902" path="m0,0l38100,0l38100,9629902l0,9629902l0,0">
                <v:stroke weight="0pt" endcap="flat" joinstyle="miter" miterlimit="10" on="false" color="#000000" opacity="0"/>
                <v:fill on="true" color="#0070c0"/>
              </v:shape>
              <v:shape id="Shape 2664" style="position:absolute;width:381;height:96299;left:71259;top:0;" coordsize="38100,9629902" path="m0,0l38100,0l38100,9629902l0,9629902l0,0">
                <v:stroke weight="0pt" endcap="flat" joinstyle="miter" miterlimit="10" on="false" color="#000000" opacity="0"/>
                <v:fill on="true" color="#0070c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FA28EC" w14:textId="77777777" w:rsidR="00044D15" w:rsidRDefault="00531DDF">
    <w:pPr>
      <w:spacing w:after="0" w:line="259" w:lineRule="auto"/>
      <w:ind w:left="-994" w:right="11314" w:firstLine="0"/>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610AF8B1" wp14:editId="7CF38540">
              <wp:simplePos x="0" y="0"/>
              <wp:positionH relativeFrom="page">
                <wp:posOffset>304800</wp:posOffset>
              </wp:positionH>
              <wp:positionV relativeFrom="page">
                <wp:posOffset>176784</wp:posOffset>
              </wp:positionV>
              <wp:extent cx="7164070" cy="38100"/>
              <wp:effectExtent l="0" t="0" r="0" b="0"/>
              <wp:wrapSquare wrapText="bothSides"/>
              <wp:docPr id="2518" name="Group 2518"/>
              <wp:cNvGraphicFramePr/>
              <a:graphic xmlns:a="http://schemas.openxmlformats.org/drawingml/2006/main">
                <a:graphicData uri="http://schemas.microsoft.com/office/word/2010/wordprocessingGroup">
                  <wpg:wgp>
                    <wpg:cNvGrpSpPr/>
                    <wpg:grpSpPr>
                      <a:xfrm>
                        <a:off x="0" y="0"/>
                        <a:ext cx="7164070" cy="38100"/>
                        <a:chOff x="0" y="0"/>
                        <a:chExt cx="7164070" cy="38100"/>
                      </a:xfrm>
                    </wpg:grpSpPr>
                    <wps:wsp>
                      <wps:cNvPr id="2645" name="Shape 2645"/>
                      <wps:cNvSpPr/>
                      <wps:spPr>
                        <a:xfrm>
                          <a:off x="0"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646" name="Shape 2646"/>
                      <wps:cNvSpPr/>
                      <wps:spPr>
                        <a:xfrm>
                          <a:off x="38100" y="0"/>
                          <a:ext cx="7087870" cy="38100"/>
                        </a:xfrm>
                        <a:custGeom>
                          <a:avLst/>
                          <a:gdLst/>
                          <a:ahLst/>
                          <a:cxnLst/>
                          <a:rect l="0" t="0" r="0" b="0"/>
                          <a:pathLst>
                            <a:path w="7087870" h="38100">
                              <a:moveTo>
                                <a:pt x="0" y="0"/>
                              </a:moveTo>
                              <a:lnTo>
                                <a:pt x="7087870" y="0"/>
                              </a:lnTo>
                              <a:lnTo>
                                <a:pt x="7087870" y="38100"/>
                              </a:lnTo>
                              <a:lnTo>
                                <a:pt x="0" y="3810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647" name="Shape 2647"/>
                      <wps:cNvSpPr/>
                      <wps:spPr>
                        <a:xfrm>
                          <a:off x="7125970"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g:wgp>
                </a:graphicData>
              </a:graphic>
            </wp:anchor>
          </w:drawing>
        </mc:Choice>
        <mc:Fallback xmlns:a="http://schemas.openxmlformats.org/drawingml/2006/main">
          <w:pict>
            <v:group id="Group 2518" style="width:564.1pt;height:3pt;position:absolute;mso-position-horizontal-relative:page;mso-position-horizontal:absolute;margin-left:24pt;mso-position-vertical-relative:page;margin-top:13.92pt;" coordsize="71640,381">
              <v:shape id="Shape 2648" style="position:absolute;width:381;height:381;left:0;top:0;" coordsize="38100,38100" path="m0,0l38100,0l38100,38100l0,38100l0,0">
                <v:stroke weight="0pt" endcap="flat" joinstyle="miter" miterlimit="10" on="false" color="#000000" opacity="0"/>
                <v:fill on="true" color="#0070c0"/>
              </v:shape>
              <v:shape id="Shape 2649" style="position:absolute;width:70878;height:381;left:381;top:0;" coordsize="7087870,38100" path="m0,0l7087870,0l7087870,38100l0,38100l0,0">
                <v:stroke weight="0pt" endcap="flat" joinstyle="miter" miterlimit="10" on="false" color="#000000" opacity="0"/>
                <v:fill on="true" color="#0070c0"/>
              </v:shape>
              <v:shape id="Shape 2650" style="position:absolute;width:381;height:381;left:71259;top:0;" coordsize="38100,38100" path="m0,0l38100,0l38100,38100l0,38100l0,0">
                <v:stroke weight="0pt" endcap="flat" joinstyle="miter" miterlimit="10" on="false" color="#000000" opacity="0"/>
                <v:fill on="true" color="#0070c0"/>
              </v:shape>
              <w10:wrap type="square"/>
            </v:group>
          </w:pict>
        </mc:Fallback>
      </mc:AlternateContent>
    </w:r>
  </w:p>
  <w:p w14:paraId="3300C319" w14:textId="77777777" w:rsidR="00044D15" w:rsidRDefault="00531DDF">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254BD81F" wp14:editId="69AED814">
              <wp:simplePos x="0" y="0"/>
              <wp:positionH relativeFrom="page">
                <wp:posOffset>304800</wp:posOffset>
              </wp:positionH>
              <wp:positionV relativeFrom="page">
                <wp:posOffset>214833</wp:posOffset>
              </wp:positionV>
              <wp:extent cx="7164070" cy="9629902"/>
              <wp:effectExtent l="0" t="0" r="0" b="0"/>
              <wp:wrapNone/>
              <wp:docPr id="2522" name="Group 2522"/>
              <wp:cNvGraphicFramePr/>
              <a:graphic xmlns:a="http://schemas.openxmlformats.org/drawingml/2006/main">
                <a:graphicData uri="http://schemas.microsoft.com/office/word/2010/wordprocessingGroup">
                  <wpg:wgp>
                    <wpg:cNvGrpSpPr/>
                    <wpg:grpSpPr>
                      <a:xfrm>
                        <a:off x="0" y="0"/>
                        <a:ext cx="7164070" cy="9629902"/>
                        <a:chOff x="0" y="0"/>
                        <a:chExt cx="7164070" cy="9629902"/>
                      </a:xfrm>
                    </wpg:grpSpPr>
                    <wps:wsp>
                      <wps:cNvPr id="2651" name="Shape 2651"/>
                      <wps:cNvSpPr/>
                      <wps:spPr>
                        <a:xfrm>
                          <a:off x="0" y="0"/>
                          <a:ext cx="38100" cy="9629902"/>
                        </a:xfrm>
                        <a:custGeom>
                          <a:avLst/>
                          <a:gdLst/>
                          <a:ahLst/>
                          <a:cxnLst/>
                          <a:rect l="0" t="0" r="0" b="0"/>
                          <a:pathLst>
                            <a:path w="38100" h="9629902">
                              <a:moveTo>
                                <a:pt x="0" y="0"/>
                              </a:moveTo>
                              <a:lnTo>
                                <a:pt x="38100" y="0"/>
                              </a:lnTo>
                              <a:lnTo>
                                <a:pt x="38100" y="9629902"/>
                              </a:lnTo>
                              <a:lnTo>
                                <a:pt x="0" y="9629902"/>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652" name="Shape 2652"/>
                      <wps:cNvSpPr/>
                      <wps:spPr>
                        <a:xfrm>
                          <a:off x="7125970" y="0"/>
                          <a:ext cx="38100" cy="9629902"/>
                        </a:xfrm>
                        <a:custGeom>
                          <a:avLst/>
                          <a:gdLst/>
                          <a:ahLst/>
                          <a:cxnLst/>
                          <a:rect l="0" t="0" r="0" b="0"/>
                          <a:pathLst>
                            <a:path w="38100" h="9629902">
                              <a:moveTo>
                                <a:pt x="0" y="0"/>
                              </a:moveTo>
                              <a:lnTo>
                                <a:pt x="38100" y="0"/>
                              </a:lnTo>
                              <a:lnTo>
                                <a:pt x="38100" y="9629902"/>
                              </a:lnTo>
                              <a:lnTo>
                                <a:pt x="0" y="9629902"/>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g:wgp>
                </a:graphicData>
              </a:graphic>
            </wp:anchor>
          </w:drawing>
        </mc:Choice>
        <mc:Fallback xmlns:a="http://schemas.openxmlformats.org/drawingml/2006/main">
          <w:pict>
            <v:group id="Group 2522" style="width:564.1pt;height:758.26pt;position:absolute;z-index:-2147483648;mso-position-horizontal-relative:page;mso-position-horizontal:absolute;margin-left:24pt;mso-position-vertical-relative:page;margin-top:16.916pt;" coordsize="71640,96299">
              <v:shape id="Shape 2653" style="position:absolute;width:381;height:96299;left:0;top:0;" coordsize="38100,9629902" path="m0,0l38100,0l38100,9629902l0,9629902l0,0">
                <v:stroke weight="0pt" endcap="flat" joinstyle="miter" miterlimit="10" on="false" color="#000000" opacity="0"/>
                <v:fill on="true" color="#0070c0"/>
              </v:shape>
              <v:shape id="Shape 2654" style="position:absolute;width:381;height:96299;left:71259;top:0;" coordsize="38100,9629902" path="m0,0l38100,0l38100,9629902l0,9629902l0,0">
                <v:stroke weight="0pt" endcap="flat" joinstyle="miter" miterlimit="10" on="false" color="#000000" opacity="0"/>
                <v:fill on="true" color="#0070c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01DEC0" w14:textId="77777777" w:rsidR="00044D15" w:rsidRDefault="00531DDF">
    <w:pPr>
      <w:spacing w:after="0" w:line="259" w:lineRule="auto"/>
      <w:ind w:left="-994" w:right="11314" w:firstLine="0"/>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186006B4" wp14:editId="36EDDA1E">
              <wp:simplePos x="0" y="0"/>
              <wp:positionH relativeFrom="page">
                <wp:posOffset>304800</wp:posOffset>
              </wp:positionH>
              <wp:positionV relativeFrom="page">
                <wp:posOffset>176784</wp:posOffset>
              </wp:positionV>
              <wp:extent cx="7164070" cy="38100"/>
              <wp:effectExtent l="0" t="0" r="0" b="0"/>
              <wp:wrapSquare wrapText="bothSides"/>
              <wp:docPr id="2499" name="Group 2499"/>
              <wp:cNvGraphicFramePr/>
              <a:graphic xmlns:a="http://schemas.openxmlformats.org/drawingml/2006/main">
                <a:graphicData uri="http://schemas.microsoft.com/office/word/2010/wordprocessingGroup">
                  <wpg:wgp>
                    <wpg:cNvGrpSpPr/>
                    <wpg:grpSpPr>
                      <a:xfrm>
                        <a:off x="0" y="0"/>
                        <a:ext cx="7164070" cy="38100"/>
                        <a:chOff x="0" y="0"/>
                        <a:chExt cx="7164070" cy="38100"/>
                      </a:xfrm>
                    </wpg:grpSpPr>
                    <wps:wsp>
                      <wps:cNvPr id="2635" name="Shape 2635"/>
                      <wps:cNvSpPr/>
                      <wps:spPr>
                        <a:xfrm>
                          <a:off x="0"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636" name="Shape 2636"/>
                      <wps:cNvSpPr/>
                      <wps:spPr>
                        <a:xfrm>
                          <a:off x="38100" y="0"/>
                          <a:ext cx="7087870" cy="38100"/>
                        </a:xfrm>
                        <a:custGeom>
                          <a:avLst/>
                          <a:gdLst/>
                          <a:ahLst/>
                          <a:cxnLst/>
                          <a:rect l="0" t="0" r="0" b="0"/>
                          <a:pathLst>
                            <a:path w="7087870" h="38100">
                              <a:moveTo>
                                <a:pt x="0" y="0"/>
                              </a:moveTo>
                              <a:lnTo>
                                <a:pt x="7087870" y="0"/>
                              </a:lnTo>
                              <a:lnTo>
                                <a:pt x="7087870" y="38100"/>
                              </a:lnTo>
                              <a:lnTo>
                                <a:pt x="0" y="3810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637" name="Shape 2637"/>
                      <wps:cNvSpPr/>
                      <wps:spPr>
                        <a:xfrm>
                          <a:off x="7125970" y="0"/>
                          <a:ext cx="38100" cy="38100"/>
                        </a:xfrm>
                        <a:custGeom>
                          <a:avLst/>
                          <a:gdLst/>
                          <a:ahLst/>
                          <a:cxnLst/>
                          <a:rect l="0" t="0" r="0" b="0"/>
                          <a:pathLst>
                            <a:path w="38100" h="38100">
                              <a:moveTo>
                                <a:pt x="0" y="0"/>
                              </a:moveTo>
                              <a:lnTo>
                                <a:pt x="38100" y="0"/>
                              </a:lnTo>
                              <a:lnTo>
                                <a:pt x="38100" y="38100"/>
                              </a:lnTo>
                              <a:lnTo>
                                <a:pt x="0" y="38100"/>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g:wgp>
                </a:graphicData>
              </a:graphic>
            </wp:anchor>
          </w:drawing>
        </mc:Choice>
        <mc:Fallback xmlns:a="http://schemas.openxmlformats.org/drawingml/2006/main">
          <w:pict>
            <v:group id="Group 2499" style="width:564.1pt;height:3pt;position:absolute;mso-position-horizontal-relative:page;mso-position-horizontal:absolute;margin-left:24pt;mso-position-vertical-relative:page;margin-top:13.92pt;" coordsize="71640,381">
              <v:shape id="Shape 2638" style="position:absolute;width:381;height:381;left:0;top:0;" coordsize="38100,38100" path="m0,0l38100,0l38100,38100l0,38100l0,0">
                <v:stroke weight="0pt" endcap="flat" joinstyle="miter" miterlimit="10" on="false" color="#000000" opacity="0"/>
                <v:fill on="true" color="#0070c0"/>
              </v:shape>
              <v:shape id="Shape 2639" style="position:absolute;width:70878;height:381;left:381;top:0;" coordsize="7087870,38100" path="m0,0l7087870,0l7087870,38100l0,38100l0,0">
                <v:stroke weight="0pt" endcap="flat" joinstyle="miter" miterlimit="10" on="false" color="#000000" opacity="0"/>
                <v:fill on="true" color="#0070c0"/>
              </v:shape>
              <v:shape id="Shape 2640" style="position:absolute;width:381;height:381;left:71259;top:0;" coordsize="38100,38100" path="m0,0l38100,0l38100,38100l0,38100l0,0">
                <v:stroke weight="0pt" endcap="flat" joinstyle="miter" miterlimit="10" on="false" color="#000000" opacity="0"/>
                <v:fill on="true" color="#0070c0"/>
              </v:shape>
              <w10:wrap type="square"/>
            </v:group>
          </w:pict>
        </mc:Fallback>
      </mc:AlternateContent>
    </w:r>
  </w:p>
  <w:p w14:paraId="63CB5120" w14:textId="77777777" w:rsidR="00044D15" w:rsidRDefault="00531DDF">
    <w:r>
      <w:rPr>
        <w:rFonts w:ascii="Calibri" w:eastAsia="Calibri" w:hAnsi="Calibri" w:cs="Calibri"/>
        <w:noProof/>
        <w:sz w:val="22"/>
      </w:rPr>
      <mc:AlternateContent>
        <mc:Choice Requires="wpg">
          <w:drawing>
            <wp:anchor distT="0" distB="0" distL="114300" distR="114300" simplePos="0" relativeHeight="251663360" behindDoc="1" locked="0" layoutInCell="1" allowOverlap="1" wp14:anchorId="5DD5899D" wp14:editId="640D2845">
              <wp:simplePos x="0" y="0"/>
              <wp:positionH relativeFrom="page">
                <wp:posOffset>304800</wp:posOffset>
              </wp:positionH>
              <wp:positionV relativeFrom="page">
                <wp:posOffset>214833</wp:posOffset>
              </wp:positionV>
              <wp:extent cx="7164070" cy="9629902"/>
              <wp:effectExtent l="0" t="0" r="0" b="0"/>
              <wp:wrapNone/>
              <wp:docPr id="2503" name="Group 2503"/>
              <wp:cNvGraphicFramePr/>
              <a:graphic xmlns:a="http://schemas.openxmlformats.org/drawingml/2006/main">
                <a:graphicData uri="http://schemas.microsoft.com/office/word/2010/wordprocessingGroup">
                  <wpg:wgp>
                    <wpg:cNvGrpSpPr/>
                    <wpg:grpSpPr>
                      <a:xfrm>
                        <a:off x="0" y="0"/>
                        <a:ext cx="7164070" cy="9629902"/>
                        <a:chOff x="0" y="0"/>
                        <a:chExt cx="7164070" cy="9629902"/>
                      </a:xfrm>
                    </wpg:grpSpPr>
                    <wps:wsp>
                      <wps:cNvPr id="2641" name="Shape 2641"/>
                      <wps:cNvSpPr/>
                      <wps:spPr>
                        <a:xfrm>
                          <a:off x="0" y="0"/>
                          <a:ext cx="38100" cy="9629902"/>
                        </a:xfrm>
                        <a:custGeom>
                          <a:avLst/>
                          <a:gdLst/>
                          <a:ahLst/>
                          <a:cxnLst/>
                          <a:rect l="0" t="0" r="0" b="0"/>
                          <a:pathLst>
                            <a:path w="38100" h="9629902">
                              <a:moveTo>
                                <a:pt x="0" y="0"/>
                              </a:moveTo>
                              <a:lnTo>
                                <a:pt x="38100" y="0"/>
                              </a:lnTo>
                              <a:lnTo>
                                <a:pt x="38100" y="9629902"/>
                              </a:lnTo>
                              <a:lnTo>
                                <a:pt x="0" y="9629902"/>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s:wsp>
                      <wps:cNvPr id="2642" name="Shape 2642"/>
                      <wps:cNvSpPr/>
                      <wps:spPr>
                        <a:xfrm>
                          <a:off x="7125970" y="0"/>
                          <a:ext cx="38100" cy="9629902"/>
                        </a:xfrm>
                        <a:custGeom>
                          <a:avLst/>
                          <a:gdLst/>
                          <a:ahLst/>
                          <a:cxnLst/>
                          <a:rect l="0" t="0" r="0" b="0"/>
                          <a:pathLst>
                            <a:path w="38100" h="9629902">
                              <a:moveTo>
                                <a:pt x="0" y="0"/>
                              </a:moveTo>
                              <a:lnTo>
                                <a:pt x="38100" y="0"/>
                              </a:lnTo>
                              <a:lnTo>
                                <a:pt x="38100" y="9629902"/>
                              </a:lnTo>
                              <a:lnTo>
                                <a:pt x="0" y="9629902"/>
                              </a:lnTo>
                              <a:lnTo>
                                <a:pt x="0" y="0"/>
                              </a:lnTo>
                            </a:path>
                          </a:pathLst>
                        </a:custGeom>
                        <a:ln w="0" cap="flat">
                          <a:miter lim="127000"/>
                        </a:ln>
                      </wps:spPr>
                      <wps:style>
                        <a:lnRef idx="0">
                          <a:srgbClr val="000000">
                            <a:alpha val="0"/>
                          </a:srgbClr>
                        </a:lnRef>
                        <a:fillRef idx="1">
                          <a:srgbClr val="0070C0"/>
                        </a:fillRef>
                        <a:effectRef idx="0">
                          <a:scrgbClr r="0" g="0" b="0"/>
                        </a:effectRef>
                        <a:fontRef idx="none"/>
                      </wps:style>
                      <wps:bodyPr/>
                    </wps:wsp>
                  </wpg:wgp>
                </a:graphicData>
              </a:graphic>
            </wp:anchor>
          </w:drawing>
        </mc:Choice>
        <mc:Fallback xmlns:a="http://schemas.openxmlformats.org/drawingml/2006/main">
          <w:pict>
            <v:group id="Group 2503" style="width:564.1pt;height:758.26pt;position:absolute;z-index:-2147483648;mso-position-horizontal-relative:page;mso-position-horizontal:absolute;margin-left:24pt;mso-position-vertical-relative:page;margin-top:16.916pt;" coordsize="71640,96299">
              <v:shape id="Shape 2643" style="position:absolute;width:381;height:96299;left:0;top:0;" coordsize="38100,9629902" path="m0,0l38100,0l38100,9629902l0,9629902l0,0">
                <v:stroke weight="0pt" endcap="flat" joinstyle="miter" miterlimit="10" on="false" color="#000000" opacity="0"/>
                <v:fill on="true" color="#0070c0"/>
              </v:shape>
              <v:shape id="Shape 2644" style="position:absolute;width:381;height:96299;left:71259;top:0;" coordsize="38100,9629902" path="m0,0l38100,0l38100,9629902l0,9629902l0,0">
                <v:stroke weight="0pt" endcap="flat" joinstyle="miter" miterlimit="10" on="false" color="#000000" opacity="0"/>
                <v:fill on="true" color="#0070c0"/>
              </v:shap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4D15"/>
    <w:rsid w:val="00044D15"/>
    <w:rsid w:val="003F4DA2"/>
    <w:rsid w:val="00531DDF"/>
    <w:rsid w:val="00727598"/>
    <w:rsid w:val="007D1586"/>
    <w:rsid w:val="00D604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684662"/>
  <w15:docId w15:val="{D3E1D573-20C1-491A-AA3D-783E03FC2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94" w:line="282" w:lineRule="auto"/>
      <w:ind w:left="10" w:hanging="10"/>
    </w:pPr>
    <w:rPr>
      <w:rFonts w:ascii="Arial" w:eastAsia="Arial" w:hAnsi="Arial" w:cs="Arial"/>
      <w:color w:val="000000"/>
      <w:sz w:val="24"/>
    </w:rPr>
  </w:style>
  <w:style w:type="paragraph" w:styleId="Heading1">
    <w:name w:val="heading 1"/>
    <w:next w:val="Normal"/>
    <w:link w:val="Heading1Char"/>
    <w:uiPriority w:val="9"/>
    <w:qFormat/>
    <w:pPr>
      <w:keepNext/>
      <w:keepLines/>
      <w:spacing w:after="183"/>
      <w:ind w:left="10" w:hanging="10"/>
      <w:outlineLvl w:val="0"/>
    </w:pPr>
    <w:rPr>
      <w:rFonts w:ascii="Arial" w:eastAsia="Arial" w:hAnsi="Arial" w:cs="Arial"/>
      <w:b/>
      <w:color w:val="000000"/>
      <w:sz w:val="28"/>
      <w:u w:val="single" w:color="000000"/>
    </w:rPr>
  </w:style>
  <w:style w:type="paragraph" w:styleId="Heading2">
    <w:name w:val="heading 2"/>
    <w:next w:val="Normal"/>
    <w:link w:val="Heading2Char"/>
    <w:uiPriority w:val="9"/>
    <w:unhideWhenUsed/>
    <w:qFormat/>
    <w:pPr>
      <w:keepNext/>
      <w:keepLines/>
      <w:spacing w:after="219"/>
      <w:ind w:left="10" w:hanging="10"/>
      <w:outlineLvl w:val="1"/>
    </w:pPr>
    <w:rPr>
      <w:rFonts w:ascii="Arial" w:eastAsia="Arial" w:hAnsi="Arial" w:cs="Arial"/>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4"/>
    </w:rPr>
  </w:style>
  <w:style w:type="character" w:customStyle="1" w:styleId="Heading1Char">
    <w:name w:val="Heading 1 Char"/>
    <w:link w:val="Heading1"/>
    <w:rPr>
      <w:rFonts w:ascii="Arial" w:eastAsia="Arial" w:hAnsi="Arial" w:cs="Arial"/>
      <w:b/>
      <w:color w:val="000000"/>
      <w:sz w:val="28"/>
      <w:u w:val="single" w:color="00000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5B859EA5E4666449064A50A4C9F2B64" ma:contentTypeVersion="3" ma:contentTypeDescription="Create a new document." ma:contentTypeScope="" ma:versionID="d0d7e6c0ac005df61dd9e349d1f84120">
  <xsd:schema xmlns:xsd="http://www.w3.org/2001/XMLSchema" xmlns:xs="http://www.w3.org/2001/XMLSchema" xmlns:p="http://schemas.microsoft.com/office/2006/metadata/properties" xmlns:ns2="418d7695-fb8b-4b8a-b5a5-c7a2e079d6c3" targetNamespace="http://schemas.microsoft.com/office/2006/metadata/properties" ma:root="true" ma:fieldsID="79b0a32c9b90f5304bef43dff01b8b9c" ns2:_="">
    <xsd:import namespace="418d7695-fb8b-4b8a-b5a5-c7a2e079d6c3"/>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8d7695-fb8b-4b8a-b5a5-c7a2e079d6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F443DDD-8C47-4EEE-947D-509325CE498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DE12E0F-AE2E-4AF9-95E4-45845B9F76B6}">
  <ds:schemaRefs>
    <ds:schemaRef ds:uri="http://schemas.microsoft.com/sharepoint/v3/contenttype/forms"/>
  </ds:schemaRefs>
</ds:datastoreItem>
</file>

<file path=customXml/itemProps3.xml><?xml version="1.0" encoding="utf-8"?>
<ds:datastoreItem xmlns:ds="http://schemas.openxmlformats.org/officeDocument/2006/customXml" ds:itemID="{F95ED34D-A257-426A-9A8E-1A17FEA63039}"/>
</file>

<file path=docProps/app.xml><?xml version="1.0" encoding="utf-8"?>
<Properties xmlns="http://schemas.openxmlformats.org/officeDocument/2006/extended-properties" xmlns:vt="http://schemas.openxmlformats.org/officeDocument/2006/docPropsVTypes">
  <Template>Normal</Template>
  <TotalTime>7</TotalTime>
  <Pages>3</Pages>
  <Words>404</Words>
  <Characters>2304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Parkside Primary School</vt:lpstr>
    </vt:vector>
  </TitlesOfParts>
  <Company/>
  <LinksUpToDate>false</LinksUpToDate>
  <CharactersWithSpaces>2703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lanuser3</dc:creator>
  <cp:keywords/>
  <cp:lastModifiedBy>Kate Thorley (Burleyfields Primary School)</cp:lastModifiedBy>
  <cp:revision>3</cp:revision>
  <dcterms:created xsi:type="dcterms:W3CDTF">2025-04-29T12:16:00Z</dcterms:created>
  <dcterms:modified xsi:type="dcterms:W3CDTF">2026-06-09T14:09:00Z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0x01010025B859EA5E4666449064A50A4C9F2B64</vt:lpwstr>
  </property>
  <property fmtid="{D5CDD505-2E9C-101B-9397-08002B2CF9AE}" pid="3" name="Order">
    <vt:r8>65700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_SourceUrl">
    <vt:lpwstr/>
  </property>
  <property fmtid="{D5CDD505-2E9C-101B-9397-08002B2CF9AE}" pid="8" name="_SharedFileIndex">
    <vt:lpwstr/>
  </property>
</Properties>
</file>